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5D" w:rsidRDefault="00E912DA" w:rsidP="00C3095D">
      <w:pPr>
        <w:ind w:left="-426" w:right="-880"/>
        <w:rPr>
          <w:rFonts w:ascii="AR CENA" w:hAnsi="AR CENA"/>
          <w:sz w:val="144"/>
          <w:szCs w:val="144"/>
        </w:rPr>
      </w:pPr>
      <w:r>
        <w:rPr>
          <w:rFonts w:ascii="AR CENA" w:hAnsi="AR CENA"/>
          <w:sz w:val="144"/>
          <w:szCs w:val="144"/>
        </w:rPr>
        <w:t xml:space="preserve">  </w:t>
      </w:r>
      <w:r w:rsidRPr="00E912DA">
        <w:rPr>
          <w:rFonts w:ascii="AR CENA" w:hAnsi="AR CENA"/>
          <w:sz w:val="144"/>
          <w:szCs w:val="144"/>
        </w:rPr>
        <w:t>SOLNICKÝ BROU</w:t>
      </w:r>
      <w:r w:rsidRPr="00E912DA">
        <w:rPr>
          <w:rFonts w:ascii="Cambria" w:hAnsi="Cambria" w:cs="Cambria"/>
          <w:sz w:val="144"/>
          <w:szCs w:val="144"/>
        </w:rPr>
        <w:t>Č</w:t>
      </w:r>
      <w:r w:rsidRPr="00E912DA">
        <w:rPr>
          <w:rFonts w:ascii="AR CENA" w:hAnsi="AR CENA"/>
          <w:sz w:val="144"/>
          <w:szCs w:val="144"/>
        </w:rPr>
        <w:t xml:space="preserve">EK </w:t>
      </w:r>
      <w:proofErr w:type="spellStart"/>
      <w:r w:rsidRPr="00E912DA">
        <w:rPr>
          <w:rFonts w:ascii="AR CENA" w:hAnsi="AR CENA"/>
          <w:sz w:val="144"/>
          <w:szCs w:val="144"/>
        </w:rPr>
        <w:t>z.s</w:t>
      </w:r>
      <w:proofErr w:type="spellEnd"/>
      <w:r w:rsidRPr="00E912DA">
        <w:rPr>
          <w:rFonts w:ascii="AR CENA" w:hAnsi="AR CENA"/>
          <w:sz w:val="144"/>
          <w:szCs w:val="144"/>
        </w:rPr>
        <w:t>.</w:t>
      </w:r>
    </w:p>
    <w:p w:rsidR="00F81B73" w:rsidRPr="00C3095D" w:rsidRDefault="00C3095D" w:rsidP="00C3095D">
      <w:pPr>
        <w:ind w:left="-426" w:right="-880"/>
        <w:rPr>
          <w:rFonts w:ascii="AR CENA" w:hAnsi="AR CENA"/>
          <w:sz w:val="144"/>
          <w:szCs w:val="144"/>
        </w:rPr>
      </w:pPr>
      <w:r>
        <w:rPr>
          <w:rFonts w:ascii="AR BERKLEY" w:hAnsi="AR BERKLEY"/>
          <w:sz w:val="96"/>
          <w:szCs w:val="96"/>
        </w:rPr>
        <w:t xml:space="preserve">          </w:t>
      </w:r>
      <w:r w:rsidR="00E912DA" w:rsidRPr="00684CCE">
        <w:rPr>
          <w:rFonts w:ascii="AR BERKLEY" w:hAnsi="AR BERKLEY"/>
          <w:sz w:val="96"/>
          <w:szCs w:val="96"/>
        </w:rPr>
        <w:t xml:space="preserve"> </w:t>
      </w:r>
      <w:r w:rsidR="005E01C7">
        <w:rPr>
          <w:rFonts w:ascii="AR CENA" w:hAnsi="AR CENA"/>
          <w:sz w:val="96"/>
          <w:szCs w:val="96"/>
        </w:rPr>
        <w:t>p</w:t>
      </w:r>
      <w:r w:rsidR="00E912DA" w:rsidRPr="00684CCE">
        <w:rPr>
          <w:rFonts w:ascii="AR CENA" w:hAnsi="AR CENA"/>
          <w:sz w:val="96"/>
          <w:szCs w:val="96"/>
        </w:rPr>
        <w:t>ond</w:t>
      </w:r>
      <w:r w:rsidR="00E912DA" w:rsidRPr="00684CCE">
        <w:rPr>
          <w:rFonts w:ascii="Cambria" w:hAnsi="Cambria" w:cs="Cambria"/>
          <w:sz w:val="96"/>
          <w:szCs w:val="96"/>
        </w:rPr>
        <w:t>ě</w:t>
      </w:r>
      <w:r w:rsidR="00E912DA" w:rsidRPr="00684CCE">
        <w:rPr>
          <w:rFonts w:ascii="AR CENA" w:hAnsi="AR CENA" w:cs="Calibri"/>
          <w:sz w:val="96"/>
          <w:szCs w:val="96"/>
        </w:rPr>
        <w:t>l</w:t>
      </w:r>
      <w:r w:rsidR="00E912DA" w:rsidRPr="00684CCE">
        <w:rPr>
          <w:rFonts w:ascii="AR CENA" w:hAnsi="AR CENA" w:cs="AR BERKLEY"/>
          <w:sz w:val="96"/>
          <w:szCs w:val="96"/>
        </w:rPr>
        <w:t>í</w:t>
      </w:r>
      <w:r w:rsidR="00684CCE">
        <w:rPr>
          <w:rFonts w:ascii="AR CENA" w:hAnsi="AR CENA" w:cs="Calibri"/>
          <w:sz w:val="96"/>
          <w:szCs w:val="96"/>
        </w:rPr>
        <w:t xml:space="preserve"> </w:t>
      </w:r>
      <w:r w:rsidR="00E912DA" w:rsidRPr="00684CCE">
        <w:rPr>
          <w:rFonts w:ascii="AR CENA" w:hAnsi="AR CENA" w:cs="Calibri"/>
          <w:sz w:val="96"/>
          <w:szCs w:val="96"/>
        </w:rPr>
        <w:t>– pátek</w:t>
      </w:r>
      <w:r>
        <w:rPr>
          <w:rFonts w:ascii="AR CENA" w:hAnsi="AR CENA" w:cs="Calibri"/>
          <w:sz w:val="96"/>
          <w:szCs w:val="96"/>
        </w:rPr>
        <w:t xml:space="preserve">         </w:t>
      </w:r>
      <w:r>
        <w:rPr>
          <w:rFonts w:ascii="AR CENA" w:hAnsi="AR CENA" w:cs="Calibri"/>
          <w:sz w:val="96"/>
          <w:szCs w:val="96"/>
        </w:rPr>
        <w:tab/>
      </w:r>
      <w:r>
        <w:rPr>
          <w:rFonts w:ascii="AR CENA" w:hAnsi="AR CENA" w:cs="Calibri"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11FC1532">
            <wp:simplePos x="0" y="0"/>
            <wp:positionH relativeFrom="column">
              <wp:posOffset>7196455</wp:posOffset>
            </wp:positionH>
            <wp:positionV relativeFrom="paragraph">
              <wp:posOffset>4445</wp:posOffset>
            </wp:positionV>
            <wp:extent cx="895350" cy="14954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2DA" w:rsidRPr="00684CCE" w:rsidRDefault="00E912DA" w:rsidP="00C3095D">
      <w:pPr>
        <w:tabs>
          <w:tab w:val="left" w:pos="11610"/>
        </w:tabs>
        <w:rPr>
          <w:rFonts w:ascii="AR CENA" w:hAnsi="AR CENA" w:cs="Calibri"/>
          <w:sz w:val="96"/>
          <w:szCs w:val="96"/>
        </w:rPr>
      </w:pPr>
      <w:r w:rsidRPr="00684CCE">
        <w:rPr>
          <w:rFonts w:ascii="AR CENA" w:hAnsi="AR CENA" w:cs="Calibri"/>
          <w:sz w:val="96"/>
          <w:szCs w:val="96"/>
        </w:rPr>
        <w:t xml:space="preserve">     </w:t>
      </w:r>
      <w:r w:rsidR="00684CCE">
        <w:rPr>
          <w:rFonts w:ascii="AR CENA" w:hAnsi="AR CENA" w:cs="Calibri"/>
          <w:sz w:val="96"/>
          <w:szCs w:val="96"/>
        </w:rPr>
        <w:t xml:space="preserve">      </w:t>
      </w:r>
      <w:r w:rsidRPr="00684CCE">
        <w:rPr>
          <w:rFonts w:ascii="AR CENA" w:hAnsi="AR CENA" w:cs="Calibri"/>
          <w:sz w:val="96"/>
          <w:szCs w:val="96"/>
        </w:rPr>
        <w:t>9</w:t>
      </w:r>
      <w:r w:rsidRPr="00684CCE">
        <w:rPr>
          <w:rFonts w:ascii="AR CENA" w:hAnsi="AR CENA" w:cs="Calibri"/>
          <w:sz w:val="96"/>
          <w:szCs w:val="96"/>
          <w:vertAlign w:val="superscript"/>
        </w:rPr>
        <w:t>:00</w:t>
      </w:r>
      <w:r w:rsidR="00684CCE" w:rsidRPr="00684CCE">
        <w:rPr>
          <w:rFonts w:ascii="AR CENA" w:hAnsi="AR CENA" w:cs="Calibri"/>
          <w:sz w:val="96"/>
          <w:szCs w:val="96"/>
        </w:rPr>
        <w:t xml:space="preserve"> hod. </w:t>
      </w:r>
      <w:r w:rsidRPr="00684CCE">
        <w:rPr>
          <w:rFonts w:ascii="AR CENA" w:hAnsi="AR CENA" w:cs="Calibri"/>
          <w:sz w:val="96"/>
          <w:szCs w:val="96"/>
        </w:rPr>
        <w:t xml:space="preserve"> –</w:t>
      </w:r>
      <w:r w:rsidR="00684CCE">
        <w:rPr>
          <w:rFonts w:ascii="AR CENA" w:hAnsi="AR CENA" w:cs="Calibri"/>
          <w:sz w:val="96"/>
          <w:szCs w:val="96"/>
        </w:rPr>
        <w:t xml:space="preserve"> </w:t>
      </w:r>
      <w:r w:rsidRPr="00684CCE">
        <w:rPr>
          <w:rFonts w:ascii="AR CENA" w:hAnsi="AR CENA" w:cs="Calibri"/>
          <w:sz w:val="96"/>
          <w:szCs w:val="96"/>
        </w:rPr>
        <w:t xml:space="preserve"> 11</w:t>
      </w:r>
      <w:r w:rsidRPr="00684CCE">
        <w:rPr>
          <w:rFonts w:ascii="AR CENA" w:hAnsi="AR CENA" w:cs="Calibri"/>
          <w:sz w:val="96"/>
          <w:szCs w:val="96"/>
          <w:vertAlign w:val="superscript"/>
        </w:rPr>
        <w:t>:30</w:t>
      </w:r>
      <w:r w:rsidR="00684CCE">
        <w:rPr>
          <w:rFonts w:ascii="AR CENA" w:hAnsi="AR CENA" w:cs="Calibri"/>
          <w:sz w:val="96"/>
          <w:szCs w:val="96"/>
          <w:vertAlign w:val="superscript"/>
        </w:rPr>
        <w:t xml:space="preserve"> </w:t>
      </w:r>
      <w:bookmarkStart w:id="0" w:name="_Hlk512418114"/>
      <w:r w:rsidR="00684CCE" w:rsidRPr="00684CCE">
        <w:rPr>
          <w:rFonts w:ascii="AR CENA" w:hAnsi="AR CENA" w:cs="Calibri"/>
          <w:sz w:val="96"/>
          <w:szCs w:val="96"/>
        </w:rPr>
        <w:t>hod.</w:t>
      </w:r>
      <w:bookmarkEnd w:id="0"/>
      <w:r w:rsidR="00C3095D">
        <w:rPr>
          <w:rFonts w:ascii="AR CENA" w:hAnsi="AR CENA" w:cs="Calibri"/>
          <w:sz w:val="96"/>
          <w:szCs w:val="96"/>
        </w:rPr>
        <w:tab/>
      </w:r>
    </w:p>
    <w:p w:rsidR="00E912DA" w:rsidRPr="00684CCE" w:rsidRDefault="00E912DA" w:rsidP="00E912DA">
      <w:pPr>
        <w:rPr>
          <w:rFonts w:ascii="AR CENA" w:hAnsi="AR CENA" w:cs="Calibri"/>
          <w:sz w:val="96"/>
          <w:szCs w:val="96"/>
        </w:rPr>
      </w:pPr>
      <w:r w:rsidRPr="00684CCE">
        <w:rPr>
          <w:rFonts w:ascii="AR CENA" w:hAnsi="AR CENA" w:cs="Calibri"/>
          <w:sz w:val="96"/>
          <w:szCs w:val="96"/>
        </w:rPr>
        <w:t xml:space="preserve">          </w:t>
      </w:r>
      <w:r w:rsidR="00684CCE">
        <w:rPr>
          <w:rFonts w:ascii="AR CENA" w:hAnsi="AR CENA" w:cs="Calibri"/>
          <w:sz w:val="96"/>
          <w:szCs w:val="96"/>
        </w:rPr>
        <w:t xml:space="preserve">         </w:t>
      </w:r>
      <w:r w:rsidRPr="00684CCE">
        <w:rPr>
          <w:rFonts w:ascii="AR CENA" w:hAnsi="AR CENA" w:cs="Calibri"/>
          <w:sz w:val="96"/>
          <w:szCs w:val="96"/>
        </w:rPr>
        <w:t xml:space="preserve"> st</w:t>
      </w:r>
      <w:r w:rsidRPr="00684CCE">
        <w:rPr>
          <w:rFonts w:ascii="Cambria" w:hAnsi="Cambria" w:cs="Cambria"/>
          <w:sz w:val="96"/>
          <w:szCs w:val="96"/>
        </w:rPr>
        <w:t>ř</w:t>
      </w:r>
      <w:r w:rsidRPr="00684CCE">
        <w:rPr>
          <w:rFonts w:ascii="AR CENA" w:hAnsi="AR CENA" w:cs="Calibri"/>
          <w:sz w:val="96"/>
          <w:szCs w:val="96"/>
        </w:rPr>
        <w:t>eda</w:t>
      </w:r>
    </w:p>
    <w:p w:rsidR="00E912DA" w:rsidRDefault="00E912DA" w:rsidP="00E912DA">
      <w:pPr>
        <w:rPr>
          <w:rFonts w:ascii="AR CENA" w:hAnsi="AR CENA" w:cs="Calibri"/>
          <w:sz w:val="96"/>
          <w:szCs w:val="96"/>
        </w:rPr>
      </w:pPr>
      <w:r w:rsidRPr="00684CCE">
        <w:rPr>
          <w:rFonts w:ascii="AR CENA" w:hAnsi="AR CENA" w:cs="Calibri"/>
          <w:sz w:val="96"/>
          <w:szCs w:val="96"/>
        </w:rPr>
        <w:t xml:space="preserve">      </w:t>
      </w:r>
      <w:r w:rsidR="00684CCE">
        <w:rPr>
          <w:rFonts w:ascii="AR CENA" w:hAnsi="AR CENA" w:cs="Calibri"/>
          <w:sz w:val="96"/>
          <w:szCs w:val="96"/>
        </w:rPr>
        <w:t xml:space="preserve">     </w:t>
      </w:r>
      <w:r w:rsidRPr="00684CCE">
        <w:rPr>
          <w:rFonts w:ascii="AR CENA" w:hAnsi="AR CENA" w:cs="Calibri"/>
          <w:sz w:val="96"/>
          <w:szCs w:val="96"/>
        </w:rPr>
        <w:t>15</w:t>
      </w:r>
      <w:r w:rsidRPr="00684CCE">
        <w:rPr>
          <w:rFonts w:ascii="AR CENA" w:hAnsi="AR CENA" w:cs="Calibri"/>
          <w:sz w:val="96"/>
          <w:szCs w:val="96"/>
          <w:vertAlign w:val="superscript"/>
        </w:rPr>
        <w:t>:00</w:t>
      </w:r>
      <w:r w:rsidR="00684CCE" w:rsidRPr="00684CCE">
        <w:rPr>
          <w:rFonts w:ascii="AR CENA" w:hAnsi="AR CENA" w:cs="Calibri"/>
          <w:sz w:val="96"/>
          <w:szCs w:val="96"/>
        </w:rPr>
        <w:t xml:space="preserve"> hod.</w:t>
      </w:r>
      <w:r w:rsidRPr="00684CCE">
        <w:rPr>
          <w:rFonts w:ascii="AR CENA" w:hAnsi="AR CENA" w:cs="Calibri"/>
          <w:sz w:val="96"/>
          <w:szCs w:val="96"/>
        </w:rPr>
        <w:t xml:space="preserve"> – </w:t>
      </w:r>
      <w:r w:rsidR="00684CCE">
        <w:rPr>
          <w:rFonts w:ascii="AR CENA" w:hAnsi="AR CENA" w:cs="Calibri"/>
          <w:sz w:val="96"/>
          <w:szCs w:val="96"/>
        </w:rPr>
        <w:t xml:space="preserve"> </w:t>
      </w:r>
      <w:r w:rsidRPr="00684CCE">
        <w:rPr>
          <w:rFonts w:ascii="AR CENA" w:hAnsi="AR CENA" w:cs="Calibri"/>
          <w:sz w:val="96"/>
          <w:szCs w:val="96"/>
        </w:rPr>
        <w:t>18</w:t>
      </w:r>
      <w:r w:rsidRPr="00684CCE">
        <w:rPr>
          <w:rFonts w:ascii="AR CENA" w:hAnsi="AR CENA" w:cs="Calibri"/>
          <w:sz w:val="96"/>
          <w:szCs w:val="96"/>
          <w:vertAlign w:val="superscript"/>
        </w:rPr>
        <w:t>:00</w:t>
      </w:r>
      <w:r w:rsidR="00684CCE" w:rsidRPr="00684CCE">
        <w:rPr>
          <w:rFonts w:ascii="AR CENA" w:hAnsi="AR CENA" w:cs="Calibri"/>
          <w:sz w:val="96"/>
          <w:szCs w:val="96"/>
        </w:rPr>
        <w:t xml:space="preserve"> hod.</w:t>
      </w:r>
    </w:p>
    <w:p w:rsidR="00684CCE" w:rsidRPr="00684CCE" w:rsidRDefault="00684CCE" w:rsidP="00E912DA">
      <w:pPr>
        <w:rPr>
          <w:rFonts w:ascii="AR CENA" w:hAnsi="AR CENA" w:cs="Calibri"/>
          <w:sz w:val="96"/>
          <w:szCs w:val="96"/>
        </w:rPr>
      </w:pPr>
    </w:p>
    <w:p w:rsidR="00E912DA" w:rsidRPr="00684CCE" w:rsidRDefault="00E912DA" w:rsidP="00E912DA">
      <w:pPr>
        <w:rPr>
          <w:rFonts w:cstheme="minorHAnsi"/>
          <w:sz w:val="36"/>
          <w:szCs w:val="36"/>
        </w:rPr>
      </w:pPr>
      <w:r w:rsidRPr="00684CCE">
        <w:rPr>
          <w:rFonts w:ascii="AR CENA" w:hAnsi="AR CENA" w:cs="Calibri"/>
          <w:sz w:val="36"/>
          <w:szCs w:val="36"/>
        </w:rPr>
        <w:t xml:space="preserve">                                                                                                      </w:t>
      </w:r>
      <w:r w:rsidR="00684CCE">
        <w:rPr>
          <w:rFonts w:cstheme="minorHAnsi"/>
          <w:sz w:val="36"/>
          <w:szCs w:val="36"/>
        </w:rPr>
        <w:t>tel.</w:t>
      </w:r>
      <w:r w:rsidRPr="00684CCE">
        <w:rPr>
          <w:rFonts w:cstheme="minorHAnsi"/>
          <w:sz w:val="36"/>
          <w:szCs w:val="36"/>
        </w:rPr>
        <w:t xml:space="preserve">: </w:t>
      </w:r>
      <w:proofErr w:type="gramStart"/>
      <w:r w:rsidRPr="00684CCE">
        <w:rPr>
          <w:rFonts w:cstheme="minorHAnsi"/>
          <w:sz w:val="36"/>
          <w:szCs w:val="36"/>
        </w:rPr>
        <w:t>724 737 947 , 724 737 946</w:t>
      </w:r>
      <w:proofErr w:type="gramEnd"/>
    </w:p>
    <w:p w:rsidR="00E912DA" w:rsidRPr="009739A9" w:rsidRDefault="00E912DA" w:rsidP="00E912DA">
      <w:pPr>
        <w:rPr>
          <w:rFonts w:cstheme="minorHAnsi"/>
          <w:sz w:val="36"/>
          <w:szCs w:val="36"/>
        </w:rPr>
      </w:pPr>
      <w:r w:rsidRPr="00684CCE">
        <w:rPr>
          <w:rFonts w:cstheme="minorHAnsi"/>
          <w:sz w:val="36"/>
          <w:szCs w:val="36"/>
        </w:rPr>
        <w:t xml:space="preserve">                                                                                                                         </w:t>
      </w:r>
      <w:r w:rsidR="009739A9">
        <w:rPr>
          <w:rFonts w:cstheme="minorHAnsi"/>
          <w:sz w:val="36"/>
          <w:szCs w:val="36"/>
        </w:rPr>
        <w:t>www.osbroucek.info</w:t>
      </w:r>
      <w:bookmarkStart w:id="1" w:name="_GoBack"/>
      <w:bookmarkEnd w:id="1"/>
    </w:p>
    <w:sectPr w:rsidR="00E912DA" w:rsidRPr="009739A9" w:rsidSect="00E912DA">
      <w:pgSz w:w="16838" w:h="11906" w:orient="landscape"/>
      <w:pgMar w:top="709" w:right="25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DA"/>
    <w:rsid w:val="00340B74"/>
    <w:rsid w:val="00513419"/>
    <w:rsid w:val="005E01C7"/>
    <w:rsid w:val="00611EAE"/>
    <w:rsid w:val="0068047D"/>
    <w:rsid w:val="00684CCE"/>
    <w:rsid w:val="009739A9"/>
    <w:rsid w:val="00C3095D"/>
    <w:rsid w:val="00CC4643"/>
    <w:rsid w:val="00CD6D32"/>
    <w:rsid w:val="00E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765C-2543-47AD-BCFD-E6C6A59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Karel</cp:lastModifiedBy>
  <cp:revision>2</cp:revision>
  <dcterms:created xsi:type="dcterms:W3CDTF">2018-06-03T20:19:00Z</dcterms:created>
  <dcterms:modified xsi:type="dcterms:W3CDTF">2018-06-03T20:19:00Z</dcterms:modified>
</cp:coreProperties>
</file>